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7C7FBA7" w14:textId="1EBBEADA" w:rsidR="0086514C" w:rsidRDefault="0086514C" w:rsidP="00FC5A9D">
      <w:pPr>
        <w:ind w:right="26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2441190F" w:rsidR="0086514C" w:rsidRPr="00ED5881" w:rsidRDefault="0086514C">
      <w:p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发布日期：</w:t>
      </w:r>
      <w:r w:rsidRPr="00ED5881">
        <w:rPr>
          <w:rFonts w:ascii="宋体" w:hAnsi="宋体" w:hint="eastAsia"/>
          <w:sz w:val="24"/>
        </w:rPr>
        <w:t>20</w:t>
      </w:r>
      <w:r w:rsidRPr="00ED5881">
        <w:rPr>
          <w:rFonts w:ascii="宋体" w:hAnsi="宋体"/>
          <w:sz w:val="24"/>
        </w:rPr>
        <w:t>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3B24D6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日</w:t>
      </w:r>
    </w:p>
    <w:p w14:paraId="702C4DA7" w14:textId="25DA03D4" w:rsidR="0086514C" w:rsidRPr="00ED5881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</w:rPr>
        <w:t>中国食品发酵工业研究院有限公司就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6D436A" w:rsidRPr="00ED5881">
        <w:rPr>
          <w:rFonts w:ascii="宋体" w:hAnsi="宋体"/>
          <w:sz w:val="24"/>
          <w:u w:val="single"/>
        </w:rPr>
        <w:t xml:space="preserve"> </w:t>
      </w:r>
      <w:r w:rsidR="003B24D6">
        <w:rPr>
          <w:rFonts w:ascii="宋体" w:hAnsi="宋体" w:hint="eastAsia"/>
          <w:sz w:val="24"/>
          <w:u w:val="single"/>
        </w:rPr>
        <w:t>流式细胞仪</w:t>
      </w:r>
      <w:r w:rsidR="006D436A"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采购项目进行国内公开招标采购</w:t>
      </w:r>
      <w:r w:rsidR="006D436A" w:rsidRPr="00ED5881">
        <w:rPr>
          <w:rFonts w:ascii="宋体" w:hAnsi="宋体" w:hint="eastAsia"/>
          <w:sz w:val="24"/>
        </w:rPr>
        <w:t>。</w:t>
      </w:r>
      <w:r w:rsidRPr="00ED5881">
        <w:rPr>
          <w:rFonts w:ascii="宋体" w:hAnsi="宋体"/>
          <w:sz w:val="24"/>
        </w:rPr>
        <w:t>欢迎合格的供应商参加投标。</w:t>
      </w:r>
    </w:p>
    <w:p w14:paraId="6EABEE1C" w14:textId="49A69AD0" w:rsidR="0086514C" w:rsidRPr="00ED588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招标编号：</w:t>
      </w:r>
      <w:r w:rsidR="005767EA" w:rsidRPr="00ED5881">
        <w:rPr>
          <w:rFonts w:ascii="宋体" w:hAnsi="宋体" w:hint="eastAsia"/>
          <w:sz w:val="24"/>
        </w:rPr>
        <w:t>FFKJ202</w:t>
      </w:r>
      <w:r w:rsidR="003B24D6">
        <w:rPr>
          <w:rFonts w:ascii="宋体" w:hAnsi="宋体"/>
          <w:sz w:val="24"/>
        </w:rPr>
        <w:t>3002</w:t>
      </w:r>
    </w:p>
    <w:p w14:paraId="54DA9E7C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资金来源：</w:t>
      </w:r>
      <w:r w:rsidRPr="00ED5881">
        <w:rPr>
          <w:rFonts w:ascii="宋体" w:hAnsi="宋体"/>
          <w:sz w:val="24"/>
          <w:szCs w:val="24"/>
        </w:rPr>
        <w:t>自有资金</w:t>
      </w:r>
    </w:p>
    <w:p w14:paraId="61FECDB1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ED588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ED588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631E0F22" w:rsidR="0086514C" w:rsidRPr="00ED5881" w:rsidRDefault="003B24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流式细胞仪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179197B4" w:rsidR="0086514C" w:rsidRPr="00ED5881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DC3510" w:rsidRPr="00ED5881">
              <w:rPr>
                <w:rFonts w:ascii="宋体" w:hAnsi="宋体"/>
                <w:b/>
                <w:sz w:val="18"/>
                <w:szCs w:val="18"/>
              </w:rPr>
              <w:t>90</w:t>
            </w:r>
            <w:r w:rsidR="00DC3510" w:rsidRPr="00ED5881">
              <w:rPr>
                <w:rFonts w:ascii="宋体" w:hAnsi="宋体" w:hint="eastAsia"/>
                <w:b/>
                <w:sz w:val="18"/>
                <w:szCs w:val="18"/>
              </w:rPr>
              <w:t>天</w:t>
            </w:r>
            <w:r w:rsidRPr="00ED5881">
              <w:rPr>
                <w:rFonts w:ascii="宋体" w:hAnsi="宋体" w:hint="eastAsia"/>
                <w:b/>
                <w:sz w:val="18"/>
                <w:szCs w:val="18"/>
              </w:rPr>
              <w:t>内</w:t>
            </w:r>
          </w:p>
        </w:tc>
      </w:tr>
    </w:tbl>
    <w:p w14:paraId="3D72E8EE" w14:textId="77777777" w:rsidR="0086514C" w:rsidRPr="00ED5881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  <w:szCs w:val="24"/>
        </w:rPr>
        <w:t>注</w:t>
      </w:r>
      <w:r w:rsidRPr="00ED5881">
        <w:rPr>
          <w:rFonts w:ascii="宋体" w:hAnsi="宋体"/>
          <w:b/>
          <w:sz w:val="24"/>
          <w:szCs w:val="24"/>
          <w:lang w:eastAsia="zh-CN"/>
        </w:rPr>
        <w:t>：</w:t>
      </w:r>
      <w:r w:rsidR="00E07149" w:rsidRPr="00ED5881">
        <w:rPr>
          <w:rFonts w:ascii="宋体" w:hAnsi="宋体"/>
          <w:b/>
          <w:sz w:val="24"/>
        </w:rPr>
        <w:t>所投设备为非试制品，</w:t>
      </w:r>
      <w:r w:rsidRPr="00ED5881">
        <w:rPr>
          <w:rFonts w:ascii="宋体" w:hAnsi="宋体"/>
          <w:b/>
          <w:sz w:val="24"/>
        </w:rPr>
        <w:t>且为全新产品。</w:t>
      </w:r>
    </w:p>
    <w:p w14:paraId="7C5EC36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ED5881">
        <w:rPr>
          <w:rFonts w:ascii="宋体" w:hAnsi="宋体"/>
          <w:b/>
          <w:sz w:val="24"/>
          <w:szCs w:val="24"/>
        </w:rPr>
        <w:t>供应商的资格条件及要求</w:t>
      </w:r>
    </w:p>
    <w:p w14:paraId="5A7A6708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1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供应商具有独立承担民事责任的能力；</w:t>
      </w:r>
    </w:p>
    <w:p w14:paraId="24CF956B" w14:textId="040432FF" w:rsidR="0086514C" w:rsidRPr="003B24D6" w:rsidRDefault="0086514C" w:rsidP="003B24D6">
      <w:pPr>
        <w:spacing w:line="360" w:lineRule="auto"/>
        <w:ind w:firstLine="420"/>
        <w:rPr>
          <w:rFonts w:ascii="宋体" w:hAnsi="宋体" w:hint="eastAsia"/>
          <w:sz w:val="24"/>
        </w:rPr>
      </w:pPr>
      <w:r w:rsidRPr="00ED5881">
        <w:rPr>
          <w:rFonts w:ascii="宋体" w:hAnsi="宋体" w:hint="eastAsia"/>
          <w:sz w:val="24"/>
        </w:rPr>
        <w:t>2）</w:t>
      </w:r>
      <w:r w:rsidR="003B24D6">
        <w:rPr>
          <w:rFonts w:ascii="宋体" w:hAnsi="宋体"/>
          <w:sz w:val="24"/>
        </w:rPr>
        <w:t>供应商具有良好的商业信誉和健全的财务会计制度</w:t>
      </w:r>
      <w:r w:rsidR="003B24D6">
        <w:rPr>
          <w:rFonts w:ascii="宋体" w:hAnsi="宋体" w:hint="eastAsia"/>
          <w:sz w:val="24"/>
        </w:rPr>
        <w:t>【需提供</w:t>
      </w:r>
      <w:r w:rsidR="003B24D6" w:rsidRPr="003065D7">
        <w:rPr>
          <w:rFonts w:ascii="宋体" w:hAnsi="宋体" w:hint="eastAsia"/>
          <w:sz w:val="24"/>
        </w:rPr>
        <w:t>近年（</w:t>
      </w:r>
      <w:r w:rsidR="003B24D6" w:rsidRPr="003065D7">
        <w:rPr>
          <w:rFonts w:ascii="宋体" w:hAnsi="宋体"/>
          <w:sz w:val="24"/>
        </w:rPr>
        <w:t>2021年或2022年）经会计师事务所审计的财务报告、社会保障资金缴纳记录、依法缴纳税收的完税证明</w:t>
      </w:r>
      <w:r w:rsidR="003B24D6">
        <w:rPr>
          <w:rFonts w:ascii="宋体" w:hAnsi="宋体" w:hint="eastAsia"/>
          <w:sz w:val="24"/>
        </w:rPr>
        <w:t>】</w:t>
      </w:r>
      <w:r w:rsidR="003B24D6">
        <w:rPr>
          <w:rFonts w:ascii="宋体" w:hAnsi="宋体"/>
          <w:sz w:val="24"/>
        </w:rPr>
        <w:t>；供应商具有履行合同所必须的设备专业技术能力；</w:t>
      </w:r>
    </w:p>
    <w:p w14:paraId="4AA3F8D8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若为代理商参与投标，须提供制造商提供的</w:t>
      </w:r>
      <w:r w:rsidRPr="00ED5881">
        <w:rPr>
          <w:rFonts w:ascii="宋体" w:hAnsi="宋体" w:hint="eastAsia"/>
          <w:sz w:val="24"/>
        </w:rPr>
        <w:t>针对于本项目的唯一性</w:t>
      </w:r>
      <w:r w:rsidRPr="00ED5881">
        <w:rPr>
          <w:rFonts w:ascii="宋体" w:hAnsi="宋体"/>
          <w:sz w:val="24"/>
        </w:rPr>
        <w:t>授权书</w:t>
      </w:r>
      <w:r w:rsidRPr="00ED5881">
        <w:rPr>
          <w:rFonts w:ascii="宋体" w:hAnsi="宋体" w:hint="eastAsia"/>
          <w:sz w:val="24"/>
        </w:rPr>
        <w:t>；</w:t>
      </w:r>
    </w:p>
    <w:p w14:paraId="271010C1" w14:textId="77777777" w:rsidR="0086514C" w:rsidRPr="00ED588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ED588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77A86E9F" w14:textId="3FB58AF2" w:rsidR="0086514C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ED5881">
        <w:rPr>
          <w:rFonts w:ascii="宋体" w:hAnsi="宋体" w:hint="eastAsia"/>
          <w:sz w:val="24"/>
          <w:szCs w:val="24"/>
        </w:rPr>
        <w:t>自202</w:t>
      </w:r>
      <w:r w:rsidR="003B24D6">
        <w:rPr>
          <w:rFonts w:ascii="宋体" w:hAnsi="宋体"/>
          <w:sz w:val="24"/>
          <w:szCs w:val="24"/>
        </w:rPr>
        <w:t>3</w:t>
      </w:r>
      <w:r w:rsidRPr="00ED5881">
        <w:rPr>
          <w:rFonts w:ascii="宋体" w:hAnsi="宋体" w:hint="eastAsia"/>
          <w:sz w:val="24"/>
          <w:szCs w:val="24"/>
        </w:rPr>
        <w:t>年</w:t>
      </w:r>
      <w:r w:rsidR="003B24D6">
        <w:rPr>
          <w:rFonts w:ascii="宋体" w:hAnsi="宋体"/>
          <w:sz w:val="24"/>
          <w:szCs w:val="24"/>
        </w:rPr>
        <w:t>4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6</w:t>
      </w:r>
      <w:r w:rsidRPr="00ED5881">
        <w:rPr>
          <w:rFonts w:ascii="宋体" w:hAnsi="宋体" w:hint="eastAsia"/>
          <w:sz w:val="24"/>
          <w:szCs w:val="24"/>
        </w:rPr>
        <w:t>日至</w:t>
      </w:r>
      <w:r w:rsidR="003B24D6">
        <w:rPr>
          <w:rFonts w:ascii="宋体" w:hAnsi="宋体"/>
          <w:sz w:val="24"/>
          <w:szCs w:val="24"/>
        </w:rPr>
        <w:t>4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16</w:t>
      </w:r>
      <w:r w:rsidRPr="00ED5881">
        <w:rPr>
          <w:rFonts w:ascii="宋体" w:hAnsi="宋体" w:hint="eastAsia"/>
          <w:sz w:val="24"/>
          <w:szCs w:val="24"/>
        </w:rPr>
        <w:t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  <w:r w:rsidRPr="00ED5881">
        <w:rPr>
          <w:rFonts w:ascii="宋体" w:hAnsi="宋体" w:hint="eastAsia"/>
          <w:sz w:val="24"/>
          <w:szCs w:val="24"/>
        </w:rPr>
        <w:t>，同时联系采购人购买招标文件。招标文件每包售价   0    元人民币，招标文件售后不退。</w:t>
      </w:r>
    </w:p>
    <w:p w14:paraId="32A02EE5" w14:textId="77777777" w:rsidR="003B24D6" w:rsidRPr="00ED5881" w:rsidRDefault="003B24D6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</w:p>
    <w:p w14:paraId="13A8B37D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sz w:val="24"/>
        </w:rPr>
        <w:lastRenderedPageBreak/>
        <w:t>投标保证金金额和投标保证金形式</w:t>
      </w:r>
    </w:p>
    <w:p w14:paraId="49FA8146" w14:textId="310FA18E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投标保证金：人民币</w:t>
      </w:r>
      <w:r w:rsidRPr="00ED5881">
        <w:rPr>
          <w:rFonts w:ascii="宋体" w:hAnsi="宋体"/>
          <w:sz w:val="24"/>
          <w:u w:val="single"/>
        </w:rPr>
        <w:t xml:space="preserve"> 壹 </w:t>
      </w:r>
      <w:r w:rsidRPr="00ED5881">
        <w:rPr>
          <w:rFonts w:ascii="宋体" w:hAnsi="宋体"/>
          <w:sz w:val="24"/>
        </w:rPr>
        <w:t>万元</w:t>
      </w:r>
      <w:r w:rsidRPr="00ED5881">
        <w:rPr>
          <w:rFonts w:ascii="宋体" w:hAnsi="宋体" w:hint="eastAsia"/>
          <w:sz w:val="24"/>
        </w:rPr>
        <w:t>；需于</w:t>
      </w:r>
      <w:r w:rsidRPr="00ED5881">
        <w:rPr>
          <w:rFonts w:ascii="宋体" w:hAnsi="宋体"/>
          <w:sz w:val="24"/>
        </w:rPr>
        <w:t>202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3B24D6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16</w:t>
      </w:r>
      <w:r w:rsidRPr="00ED5881">
        <w:rPr>
          <w:rFonts w:ascii="宋体" w:hAnsi="宋体"/>
          <w:sz w:val="24"/>
        </w:rPr>
        <w:t>日</w:t>
      </w:r>
      <w:r w:rsidRPr="00ED5881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3EA20B88" w:rsidR="0086514C" w:rsidRPr="00ED588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ED5881">
        <w:rPr>
          <w:rFonts w:ascii="宋体" w:hAnsi="宋体" w:hint="eastAsia"/>
          <w:sz w:val="24"/>
        </w:rPr>
        <w:t>并将银行回单发送至邮箱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</w:p>
    <w:p w14:paraId="37937FD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户  名：</w:t>
      </w:r>
      <w:r w:rsidRPr="00ED588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开户行：中国农业银行北京</w:t>
      </w:r>
      <w:r w:rsidRPr="00ED5881">
        <w:rPr>
          <w:rFonts w:ascii="宋体" w:hAnsi="宋体" w:hint="eastAsia"/>
          <w:color w:val="FF0000"/>
          <w:sz w:val="24"/>
        </w:rPr>
        <w:t>展览中心</w:t>
      </w:r>
      <w:r w:rsidRPr="00ED588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账  号：11044301040001596</w:t>
      </w:r>
    </w:p>
    <w:p w14:paraId="13AB9257" w14:textId="77777777" w:rsidR="0086514C" w:rsidRPr="00ED588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ED588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53EB14C7" w14:textId="61476F4C" w:rsidR="0086514C" w:rsidRPr="00ED588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投标截止时间:</w:t>
      </w:r>
      <w:r w:rsidRPr="00ED5881">
        <w:rPr>
          <w:rFonts w:ascii="宋体" w:hAnsi="宋体"/>
          <w:b/>
          <w:bCs/>
          <w:sz w:val="24"/>
          <w:szCs w:val="24"/>
        </w:rPr>
        <w:t xml:space="preserve"> 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3B24D6">
        <w:rPr>
          <w:rFonts w:ascii="宋体" w:hAnsi="宋体"/>
          <w:bCs/>
          <w:sz w:val="24"/>
          <w:szCs w:val="24"/>
          <w:lang w:eastAsia="zh-CN"/>
        </w:rPr>
        <w:t>4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26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7C88F6DF" w14:textId="13002086" w:rsidR="0086514C" w:rsidRPr="00ED588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开标时间：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3B24D6">
        <w:rPr>
          <w:rFonts w:ascii="宋体" w:hAnsi="宋体"/>
          <w:bCs/>
          <w:sz w:val="24"/>
          <w:szCs w:val="24"/>
          <w:lang w:eastAsia="zh-CN"/>
        </w:rPr>
        <w:t>4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26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4EC16BBA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ED5881">
        <w:rPr>
          <w:rFonts w:ascii="宋体" w:hAnsi="宋体"/>
          <w:sz w:val="24"/>
          <w:szCs w:val="24"/>
        </w:rPr>
        <w:t>。逾期收到或不符合规定的投标文件恕不接受。</w:t>
      </w:r>
    </w:p>
    <w:p w14:paraId="6D4EAE83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采购人联系方式：</w:t>
      </w:r>
    </w:p>
    <w:p w14:paraId="058AC224" w14:textId="77777777" w:rsidR="0086514C" w:rsidRPr="00ED588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采 购 人：</w:t>
      </w:r>
      <w:r w:rsidRPr="00ED588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ED588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ED588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联 系 人： </w:t>
      </w:r>
      <w:r w:rsidR="00851158" w:rsidRPr="00ED5881">
        <w:rPr>
          <w:rFonts w:ascii="宋体" w:hAnsi="宋体" w:hint="eastAsia"/>
          <w:sz w:val="24"/>
        </w:rPr>
        <w:t>王</w:t>
      </w:r>
      <w:r w:rsidR="00594A0F" w:rsidRPr="00ED5881">
        <w:rPr>
          <w:rFonts w:ascii="宋体" w:hAnsi="宋体" w:hint="eastAsia"/>
          <w:sz w:val="24"/>
        </w:rPr>
        <w:t>工</w:t>
      </w:r>
    </w:p>
    <w:p w14:paraId="66D3FDB4" w14:textId="2015F204" w:rsidR="0086514C" w:rsidRPr="00ED588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电     话：</w:t>
      </w:r>
      <w:r w:rsidR="000F07B0" w:rsidRPr="00ED5881">
        <w:rPr>
          <w:rFonts w:ascii="宋体" w:hAnsi="宋体"/>
          <w:sz w:val="24"/>
        </w:rPr>
        <w:t>+86-10-53218288-686</w:t>
      </w:r>
      <w:r w:rsidR="003B24D6">
        <w:rPr>
          <w:rFonts w:ascii="宋体" w:hAnsi="宋体"/>
          <w:sz w:val="24"/>
        </w:rPr>
        <w:t>8</w:t>
      </w:r>
      <w:r w:rsidR="006D436A" w:rsidRPr="00ED5881">
        <w:rPr>
          <w:rFonts w:ascii="宋体" w:hAnsi="宋体" w:hint="eastAsia"/>
          <w:sz w:val="24"/>
        </w:rPr>
        <w:t>、</w:t>
      </w:r>
      <w:r w:rsidR="003B24D6">
        <w:rPr>
          <w:rFonts w:ascii="宋体" w:hAnsi="宋体"/>
          <w:sz w:val="24"/>
        </w:rPr>
        <w:t>13701027549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r w:rsidRPr="00ED5881">
        <w:rPr>
          <w:rFonts w:ascii="宋体" w:eastAsia="宋体" w:hAnsi="宋体"/>
          <w:sz w:val="28"/>
          <w:szCs w:val="28"/>
        </w:rPr>
        <w:t>供应商法定代表人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2488C769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="003B24D6">
        <w:rPr>
          <w:rFonts w:ascii="宋体" w:hAnsi="宋体" w:hint="eastAsia"/>
          <w:sz w:val="24"/>
          <w:u w:val="single"/>
        </w:rPr>
        <w:t>流式细胞仪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3002</w:t>
      </w:r>
      <w:r w:rsidRPr="00ED5881">
        <w:rPr>
          <w:rFonts w:ascii="宋体" w:hAnsi="宋体"/>
          <w:sz w:val="24"/>
        </w:rPr>
        <w:t>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ED5881">
        <w:rPr>
          <w:rFonts w:ascii="宋体" w:eastAsia="宋体" w:hAnsi="宋体"/>
          <w:sz w:val="28"/>
          <w:szCs w:val="28"/>
        </w:rPr>
        <w:t>权委托书</w:t>
      </w:r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03107104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="003B24D6">
        <w:rPr>
          <w:rFonts w:ascii="宋体" w:hAnsi="宋体" w:hint="eastAsia"/>
          <w:sz w:val="24"/>
          <w:u w:val="single"/>
        </w:rPr>
        <w:t>流式细胞仪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3002</w:t>
      </w:r>
      <w:r w:rsidRPr="00ED588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  <w:bookmarkStart w:id="0" w:name="_GoBack"/>
      <w:bookmarkEnd w:id="0"/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4B405E" w14:textId="77777777" w:rsidR="005C4909" w:rsidRDefault="005C4909">
      <w:r>
        <w:separator/>
      </w:r>
    </w:p>
  </w:endnote>
  <w:endnote w:type="continuationSeparator" w:id="0">
    <w:p w14:paraId="068E05C6" w14:textId="77777777" w:rsidR="005C4909" w:rsidRDefault="005C4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B31A1E" w14:textId="77777777" w:rsidR="005C4909" w:rsidRDefault="005C4909">
      <w:r>
        <w:separator/>
      </w:r>
    </w:p>
  </w:footnote>
  <w:footnote w:type="continuationSeparator" w:id="0">
    <w:p w14:paraId="374F94C3" w14:textId="77777777" w:rsidR="005C4909" w:rsidRDefault="005C49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4D6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909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出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163E4-9FE9-4570-BBAA-B23B39A48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</Words>
  <Characters>1673</Characters>
  <Application>Microsoft Office Word</Application>
  <DocSecurity>0</DocSecurity>
  <Lines>13</Lines>
  <Paragraphs>3</Paragraphs>
  <ScaleCrop>false</ScaleCrop>
  <Company>Hewlett-Packard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王子彦</cp:lastModifiedBy>
  <cp:revision>2</cp:revision>
  <cp:lastPrinted>2017-11-20T02:21:00Z</cp:lastPrinted>
  <dcterms:created xsi:type="dcterms:W3CDTF">2023-04-07T01:33:00Z</dcterms:created>
  <dcterms:modified xsi:type="dcterms:W3CDTF">2023-04-07T01:33:00Z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